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0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0"/>
      </w:tblGrid>
      <w:tr w:rsidR="00915B3C" w:rsidRPr="00192C3A" w14:paraId="1D818239" w14:textId="77777777">
        <w:tc>
          <w:tcPr>
            <w:tcW w:w="99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AAB228" w14:textId="77777777" w:rsidR="00915B3C" w:rsidRPr="00192C3A" w:rsidRDefault="00000000">
            <w:pPr>
              <w:jc w:val="center"/>
              <w:rPr>
                <w:sz w:val="36"/>
                <w:szCs w:val="36"/>
              </w:rPr>
            </w:pPr>
            <w:r w:rsidRPr="00192C3A">
              <w:rPr>
                <w:sz w:val="36"/>
                <w:szCs w:val="36"/>
              </w:rPr>
              <w:t xml:space="preserve">   </w:t>
            </w:r>
            <w:r w:rsidRPr="00192C3A">
              <w:rPr>
                <w:b/>
                <w:bCs/>
                <w:sz w:val="36"/>
                <w:szCs w:val="36"/>
              </w:rPr>
              <w:t>2025-26 Mass Scorecard for State Rep. James Arciero</w:t>
            </w:r>
          </w:p>
        </w:tc>
      </w:tr>
    </w:tbl>
    <w:p w14:paraId="0C6D8872" w14:textId="77777777" w:rsidR="00915B3C" w:rsidRDefault="00915B3C">
      <w:pPr>
        <w:rPr>
          <w:sz w:val="8"/>
          <w:szCs w:val="8"/>
        </w:rPr>
      </w:pPr>
    </w:p>
    <w:tbl>
      <w:tblPr>
        <w:tblStyle w:val="a0"/>
        <w:tblW w:w="1106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756"/>
        <w:gridCol w:w="5556"/>
      </w:tblGrid>
      <w:tr w:rsidR="00915B3C" w14:paraId="076804E9" w14:textId="77777777" w:rsidTr="00192C3A">
        <w:tc>
          <w:tcPr>
            <w:tcW w:w="1752" w:type="dxa"/>
          </w:tcPr>
          <w:p w14:paraId="611838AE" w14:textId="77777777" w:rsidR="00915B3C" w:rsidRDefault="00000000">
            <w:r>
              <w:rPr>
                <w:noProof/>
              </w:rPr>
              <w:drawing>
                <wp:inline distT="114300" distB="114300" distL="114300" distR="114300" wp14:anchorId="4D510F08" wp14:editId="7249FC63">
                  <wp:extent cx="660400" cy="738130"/>
                  <wp:effectExtent l="0" t="0" r="6350" b="508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976" cy="747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9435F0C" w14:textId="77777777" w:rsidR="00915B3C" w:rsidRPr="00192C3A" w:rsidRDefault="00915B3C">
            <w:pPr>
              <w:rPr>
                <w:sz w:val="8"/>
                <w:szCs w:val="8"/>
              </w:rPr>
            </w:pPr>
          </w:p>
          <w:p w14:paraId="28A24885" w14:textId="77777777" w:rsidR="00915B3C" w:rsidRDefault="00000000">
            <w:r>
              <w:rPr>
                <w:noProof/>
              </w:rPr>
              <w:drawing>
                <wp:inline distT="0" distB="0" distL="114300" distR="114300" wp14:anchorId="40F7A8C0" wp14:editId="580936AA">
                  <wp:extent cx="550843" cy="556352"/>
                  <wp:effectExtent l="0" t="0" r="1905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04" cy="5624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4C4E537" w14:textId="77777777" w:rsidR="00915B3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756" w:type="dxa"/>
          </w:tcPr>
          <w:p w14:paraId="409A5316" w14:textId="77777777" w:rsidR="00915B3C" w:rsidRDefault="00000000">
            <w:r>
              <w:rPr>
                <w:noProof/>
              </w:rPr>
              <w:drawing>
                <wp:inline distT="0" distB="0" distL="114300" distR="114300" wp14:anchorId="5959D1E3" wp14:editId="4AB9934D">
                  <wp:extent cx="2043629" cy="479233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503" cy="4813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B72403D" w14:textId="77777777" w:rsidR="00915B3C" w:rsidRPr="00192C3A" w:rsidRDefault="00000000">
            <w:pPr>
              <w:rPr>
                <w:sz w:val="20"/>
                <w:szCs w:val="20"/>
              </w:rPr>
            </w:pPr>
            <w:r w:rsidRPr="00192C3A">
              <w:rPr>
                <w:sz w:val="18"/>
                <w:szCs w:val="18"/>
              </w:rPr>
              <w:t>Democrat representing 2nd Middlesex</w:t>
            </w:r>
          </w:p>
          <w:p w14:paraId="69176EC6" w14:textId="77777777" w:rsidR="00915B3C" w:rsidRPr="00192C3A" w:rsidRDefault="00000000">
            <w:pPr>
              <w:rPr>
                <w:sz w:val="16"/>
                <w:szCs w:val="16"/>
              </w:rPr>
            </w:pPr>
            <w:r w:rsidRPr="00192C3A">
              <w:rPr>
                <w:sz w:val="16"/>
                <w:szCs w:val="16"/>
              </w:rPr>
              <w:t>[Chelmsford, Littleton, Westford]</w:t>
            </w:r>
          </w:p>
          <w:p w14:paraId="4301A3A1" w14:textId="77777777" w:rsidR="00915B3C" w:rsidRPr="00192C3A" w:rsidRDefault="00000000">
            <w:pPr>
              <w:rPr>
                <w:sz w:val="16"/>
                <w:szCs w:val="16"/>
              </w:rPr>
            </w:pPr>
            <w:r w:rsidRPr="00192C3A">
              <w:rPr>
                <w:sz w:val="16"/>
                <w:szCs w:val="16"/>
              </w:rPr>
              <w:t>Office: 24 Beacon St Room 134</w:t>
            </w:r>
            <w:r w:rsidRPr="00192C3A">
              <w:rPr>
                <w:sz w:val="16"/>
                <w:szCs w:val="16"/>
              </w:rPr>
              <w:br/>
              <w:t>Phone: (617) 722-2400</w:t>
            </w:r>
          </w:p>
          <w:p w14:paraId="30EF4170" w14:textId="77777777" w:rsidR="00915B3C" w:rsidRDefault="00000000">
            <w:pPr>
              <w:rPr>
                <w:sz w:val="16"/>
                <w:szCs w:val="16"/>
              </w:rPr>
            </w:pPr>
            <w:r w:rsidRPr="00192C3A">
              <w:rPr>
                <w:sz w:val="16"/>
                <w:szCs w:val="16"/>
              </w:rPr>
              <w:t xml:space="preserve">E-mail: </w:t>
            </w:r>
            <w:r>
              <w:rPr>
                <w:sz w:val="16"/>
                <w:szCs w:val="16"/>
              </w:rPr>
              <w:t>James.Arciero@mahouse.gov</w:t>
            </w:r>
          </w:p>
          <w:p w14:paraId="65AE3961" w14:textId="77777777" w:rsidR="00915B3C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https://malegislature.gov/Legislators/Profile/J_A1</w:t>
            </w:r>
          </w:p>
          <w:p w14:paraId="67DC3A51" w14:textId="77777777" w:rsidR="00915B3C" w:rsidRPr="00192C3A" w:rsidRDefault="00915B3C">
            <w:pPr>
              <w:rPr>
                <w:sz w:val="6"/>
                <w:szCs w:val="6"/>
              </w:rPr>
            </w:pPr>
          </w:p>
          <w:p w14:paraId="06B62DD7" w14:textId="77777777" w:rsidR="00915B3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556" w:type="dxa"/>
          </w:tcPr>
          <w:p w14:paraId="1609409D" w14:textId="77777777" w:rsidR="00915B3C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7C0080A7" w14:textId="77777777" w:rsidR="00915B3C" w:rsidRDefault="00915B3C">
            <w:pPr>
              <w:rPr>
                <w:sz w:val="12"/>
                <w:szCs w:val="12"/>
              </w:rPr>
            </w:pPr>
          </w:p>
          <w:p w14:paraId="3A547AA8" w14:textId="77777777" w:rsidR="00915B3C" w:rsidRPr="00192C3A" w:rsidRDefault="00000000">
            <w:pPr>
              <w:rPr>
                <w:color w:val="000000"/>
                <w:sz w:val="18"/>
                <w:szCs w:val="18"/>
              </w:rPr>
            </w:pPr>
            <w:r w:rsidRPr="00192C3A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192C3A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192C3A">
              <w:rPr>
                <w:color w:val="000000"/>
                <w:sz w:val="18"/>
                <w:szCs w:val="18"/>
              </w:rPr>
              <w:t xml:space="preserve">”  </w:t>
            </w:r>
          </w:p>
          <w:p w14:paraId="55F25FC3" w14:textId="77777777" w:rsidR="00915B3C" w:rsidRDefault="00915B3C">
            <w:pPr>
              <w:rPr>
                <w:sz w:val="12"/>
                <w:szCs w:val="12"/>
              </w:rPr>
            </w:pPr>
          </w:p>
          <w:p w14:paraId="4E50A8C9" w14:textId="77777777" w:rsidR="00915B3C" w:rsidRDefault="00000000">
            <w:pPr>
              <w:rPr>
                <w:sz w:val="20"/>
                <w:szCs w:val="20"/>
              </w:rPr>
            </w:pPr>
            <w:r w:rsidRPr="00192C3A">
              <w:rPr>
                <w:color w:val="000000"/>
                <w:sz w:val="18"/>
                <w:szCs w:val="18"/>
              </w:rPr>
              <w:t>The platform MATTERS because we can hold our legislators accountable to it! Here’s how one legislator compares to the Party Platform….</w:t>
            </w:r>
          </w:p>
        </w:tc>
      </w:tr>
    </w:tbl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762"/>
        <w:gridCol w:w="4044"/>
        <w:gridCol w:w="1136"/>
        <w:gridCol w:w="976"/>
      </w:tblGrid>
      <w:tr w:rsidR="00915B3C" w14:paraId="1E5D45F2" w14:textId="77777777" w:rsidTr="00192C3A">
        <w:trPr>
          <w:jc w:val="center"/>
        </w:trPr>
        <w:tc>
          <w:tcPr>
            <w:tcW w:w="4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1DFBB5" w14:textId="77777777" w:rsidR="00915B3C" w:rsidRDefault="00000000">
            <w:pPr>
              <w:jc w:val="center"/>
              <w:rPr>
                <w:sz w:val="16"/>
                <w:szCs w:val="16"/>
              </w:rPr>
            </w:pPr>
            <w:bookmarkStart w:id="0" w:name="_cyyl4oxh34a6" w:colFirst="0" w:colLast="0"/>
            <w:bookmarkEnd w:id="0"/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4E0AD8" w14:textId="77777777" w:rsidR="00915B3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02F43C" w14:textId="77777777" w:rsidR="00915B3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606DB3" w14:textId="77777777" w:rsidR="00915B3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915B3C" w14:paraId="0FFD0587" w14:textId="77777777" w:rsidTr="00192C3A">
        <w:trPr>
          <w:jc w:val="center"/>
        </w:trPr>
        <w:tc>
          <w:tcPr>
            <w:tcW w:w="4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510730" w14:textId="77777777" w:rsidR="00915B3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8DB811" w14:textId="77777777" w:rsidR="00915B3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DB594A" w14:textId="77777777" w:rsidR="00915B3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ARCIERO:</w:t>
            </w:r>
          </w:p>
          <w:p w14:paraId="72FD421F" w14:textId="77777777" w:rsidR="00915B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DEA215" w14:textId="77777777" w:rsidR="00915B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15B3C" w14:paraId="4FC7A11B" w14:textId="77777777" w:rsidTr="00192C3A">
        <w:trPr>
          <w:jc w:val="center"/>
        </w:trPr>
        <w:tc>
          <w:tcPr>
            <w:tcW w:w="4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C9D64B" w14:textId="77777777" w:rsidR="00915B3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2</w:t>
              </w:r>
            </w:hyperlink>
            <w:r>
              <w:rPr>
                <w:color w:val="000000"/>
                <w:sz w:val="18"/>
                <w:szCs w:val="18"/>
              </w:rPr>
              <w:t>: "necessary steps to protect our air, water, forests, farmland, and food, and expanding our access to open space"</w:t>
            </w:r>
          </w:p>
        </w:tc>
        <w:tc>
          <w:tcPr>
            <w:tcW w:w="4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2EFBAC" w14:textId="77777777" w:rsidR="00915B3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Funds for improving and conserving natural and working lands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H.901</w:t>
              </w:r>
            </w:hyperlink>
            <w:r>
              <w:rPr>
                <w:color w:val="000000"/>
                <w:sz w:val="18"/>
                <w:szCs w:val="18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79DC37" w14:textId="77777777" w:rsidR="00915B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ARCIERO: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01DEA8" w14:textId="77777777" w:rsidR="00915B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15B3C" w14:paraId="1405BB25" w14:textId="77777777" w:rsidTr="00192C3A">
        <w:trPr>
          <w:jc w:val="center"/>
        </w:trPr>
        <w:tc>
          <w:tcPr>
            <w:tcW w:w="4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7C6CFD" w14:textId="77777777" w:rsidR="00915B3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1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6DFA22" w14:textId="77777777" w:rsidR="00915B3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21A41F" w14:textId="77777777" w:rsidR="00915B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ARCIERO: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A214D2" w14:textId="77777777" w:rsidR="00915B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15B3C" w14:paraId="282C20B5" w14:textId="77777777" w:rsidTr="00192C3A">
        <w:trPr>
          <w:jc w:val="center"/>
        </w:trPr>
        <w:tc>
          <w:tcPr>
            <w:tcW w:w="4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E941D9" w14:textId="77777777" w:rsidR="00915B3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3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8FFFA5" w14:textId="77777777" w:rsidR="00915B3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4F204E" w14:textId="77777777" w:rsidR="00915B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ARCIERO: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970F20" w14:textId="77777777" w:rsidR="00915B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15B3C" w14:paraId="6A99963F" w14:textId="77777777" w:rsidTr="00192C3A">
        <w:trPr>
          <w:jc w:val="center"/>
        </w:trPr>
        <w:tc>
          <w:tcPr>
            <w:tcW w:w="4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EF90C0" w14:textId="77777777" w:rsidR="00915B3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90FD26" w14:textId="77777777" w:rsidR="00915B3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4C8E1F" w14:textId="77777777" w:rsidR="00915B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ARCIERO: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F503A4" w14:textId="77777777" w:rsidR="00915B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15B3C" w14:paraId="4C272B2B" w14:textId="77777777" w:rsidTr="00192C3A">
        <w:trPr>
          <w:jc w:val="center"/>
        </w:trPr>
        <w:tc>
          <w:tcPr>
            <w:tcW w:w="4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25EFD7" w14:textId="77777777" w:rsidR="00915B3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6ED5BC" w14:textId="77777777" w:rsidR="00915B3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0A63D8" w14:textId="77777777" w:rsidR="00915B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ARCIERO: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A50113" w14:textId="77777777" w:rsidR="00915B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15B3C" w14:paraId="734EFDF0" w14:textId="77777777" w:rsidTr="00192C3A">
        <w:trPr>
          <w:jc w:val="center"/>
        </w:trPr>
        <w:tc>
          <w:tcPr>
            <w:tcW w:w="4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AFE55E" w14:textId="77777777" w:rsidR="00915B3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FF0B56" w14:textId="77777777" w:rsidR="00915B3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27, </w:t>
            </w:r>
            <w:proofErr w:type="gramStart"/>
            <w:r>
              <w:rPr>
                <w:color w:val="000000"/>
                <w:sz w:val="18"/>
                <w:szCs w:val="18"/>
              </w:rPr>
              <w:t>2025:Single</w:t>
            </w:r>
            <w:proofErr w:type="gramEnd"/>
            <w:r>
              <w:rPr>
                <w:color w:val="000000"/>
                <w:sz w:val="18"/>
                <w:szCs w:val="18"/>
              </w:rPr>
              <w:t>-payer health care financing system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62A0F5" w14:textId="77777777" w:rsidR="00915B3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ARCIERO: NON-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C5B21F" w14:textId="77777777" w:rsidR="00915B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15B3C" w14:paraId="6A02305E" w14:textId="77777777" w:rsidTr="00192C3A">
        <w:trPr>
          <w:jc w:val="center"/>
        </w:trPr>
        <w:tc>
          <w:tcPr>
            <w:tcW w:w="4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70E69C" w14:textId="77777777" w:rsidR="00915B3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4BC36A" w14:textId="77777777" w:rsidR="00915B3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94A40F" w14:textId="77777777" w:rsidR="00915B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ARCIERO: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66922A" w14:textId="77777777" w:rsidR="00915B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15B3C" w14:paraId="234D3058" w14:textId="77777777" w:rsidTr="00192C3A">
        <w:trPr>
          <w:jc w:val="center"/>
        </w:trPr>
        <w:tc>
          <w:tcPr>
            <w:tcW w:w="4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06818D" w14:textId="77777777" w:rsidR="00915B3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3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A504A5" w14:textId="77777777" w:rsidR="00915B3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B002AF" w14:textId="77777777" w:rsidR="00915B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ARCIERO: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63DE1F" w14:textId="77777777" w:rsidR="00915B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15B3C" w14:paraId="709D9A0A" w14:textId="77777777" w:rsidTr="00192C3A">
        <w:trPr>
          <w:jc w:val="center"/>
        </w:trPr>
        <w:tc>
          <w:tcPr>
            <w:tcW w:w="4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4454B7" w14:textId="77777777" w:rsidR="00915B3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HOUSING: Platform </w:t>
            </w:r>
            <w:hyperlink r:id="rId25" w:anchor="HOUSING">
              <w:r>
                <w:rPr>
                  <w:color w:val="0000FF"/>
                  <w:sz w:val="18"/>
                  <w:szCs w:val="18"/>
                  <w:u w:val="single"/>
                </w:rPr>
                <w:t>page 18 clause 2</w:t>
              </w:r>
            </w:hyperlink>
            <w:r>
              <w:rPr>
                <w:color w:val="000000"/>
                <w:sz w:val="18"/>
                <w:szCs w:val="18"/>
              </w:rPr>
              <w:t>: "Remaining a right to shelter state, which guarantees emergency shelter for everyone in need, and increased funding for homeless assistance programs"</w:t>
            </w:r>
          </w:p>
        </w:tc>
        <w:tc>
          <w:tcPr>
            <w:tcW w:w="4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72EBE3" w14:textId="77777777" w:rsidR="00915B3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$425 million for the state's family shelter system?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H.57</w:t>
              </w:r>
            </w:hyperlink>
            <w:r>
              <w:rPr>
                <w:color w:val="000000"/>
                <w:sz w:val="18"/>
                <w:szCs w:val="18"/>
              </w:rPr>
              <w:t> House rollcall 11 passed 126-26-8 and Senate H.58 rollcall 25 passed 32-7-1)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D04387" w14:textId="77777777" w:rsidR="00915B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ARCIERO: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BB4045" w14:textId="77777777" w:rsidR="00915B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15B3C" w14:paraId="2A51A7A0" w14:textId="77777777" w:rsidTr="00192C3A">
        <w:trPr>
          <w:jc w:val="center"/>
        </w:trPr>
        <w:tc>
          <w:tcPr>
            <w:tcW w:w="4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2B5EF3" w14:textId="77777777" w:rsidR="00915B3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7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E69114" w14:textId="77777777" w:rsidR="00915B3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588F53" w14:textId="77777777" w:rsidR="00915B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ARCIERO: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7F1B92" w14:textId="77777777" w:rsidR="00915B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192C3A" w14:paraId="1C5738A0" w14:textId="77777777" w:rsidTr="00192C3A">
        <w:trPr>
          <w:jc w:val="center"/>
        </w:trPr>
        <w:tc>
          <w:tcPr>
            <w:tcW w:w="4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F065DF" w14:textId="2E49AA89" w:rsidR="00192C3A" w:rsidRDefault="00192C3A" w:rsidP="00786656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9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80EEB2" w14:textId="7C497286" w:rsidR="00192C3A" w:rsidRDefault="00192C3A" w:rsidP="00786656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30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51FA2D" w14:textId="77777777" w:rsidR="00192C3A" w:rsidRDefault="00192C3A" w:rsidP="00786656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ARCIERO: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F7968C" w14:textId="77777777" w:rsidR="00192C3A" w:rsidRDefault="00192C3A" w:rsidP="00786656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15B3C" w14:paraId="5CFC1655" w14:textId="77777777" w:rsidTr="00192C3A">
        <w:trPr>
          <w:jc w:val="center"/>
        </w:trPr>
        <w:tc>
          <w:tcPr>
            <w:tcW w:w="4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987B12" w14:textId="77777777" w:rsidR="00915B3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31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B62222" w14:textId="77777777" w:rsidR="00915B3C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2B48157F" w14:textId="77777777" w:rsidR="00915B3C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32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076D63E2" w14:textId="77777777" w:rsidR="00915B3C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9D982A" w14:textId="77777777" w:rsidR="00915B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ARCIERO: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E34C89" w14:textId="77777777" w:rsidR="00915B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15B3C" w14:paraId="50BE8D8D" w14:textId="77777777" w:rsidTr="00192C3A">
        <w:trPr>
          <w:jc w:val="center"/>
        </w:trPr>
        <w:tc>
          <w:tcPr>
            <w:tcW w:w="4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F1B0AA" w14:textId="66A51ABC" w:rsidR="00915B3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3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 xml:space="preserve">“Members of Democratic town and ward committees may be removed for…publicly endorsing or supporting any candidate whose announced intention is to oppose the </w:t>
            </w:r>
            <w:r w:rsidR="00192C3A">
              <w:rPr>
                <w:sz w:val="18"/>
                <w:szCs w:val="18"/>
              </w:rPr>
              <w:t xml:space="preserve">Democratic </w:t>
            </w:r>
            <w:r>
              <w:rPr>
                <w:sz w:val="18"/>
                <w:szCs w:val="18"/>
              </w:rPr>
              <w:t>nominee”</w:t>
            </w:r>
          </w:p>
        </w:tc>
        <w:tc>
          <w:tcPr>
            <w:tcW w:w="4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135847" w14:textId="77777777" w:rsidR="00915B3C" w:rsidRDefault="00000000">
            <w:pPr>
              <w:rPr>
                <w:sz w:val="18"/>
                <w:szCs w:val="18"/>
              </w:rPr>
            </w:pPr>
            <w:hyperlink r:id="rId34">
              <w:r>
                <w:rPr>
                  <w:color w:val="1155CC"/>
                  <w:sz w:val="18"/>
                  <w:szCs w:val="18"/>
                  <w:u w:val="single"/>
                </w:rPr>
                <w:t>2020-2026</w:t>
              </w:r>
            </w:hyperlink>
            <w:hyperlink r:id="rId35">
              <w:r>
                <w:rPr>
                  <w:sz w:val="18"/>
                  <w:szCs w:val="18"/>
                  <w:u w:val="single"/>
                </w:rPr>
                <w:t>:</w:t>
              </w:r>
            </w:hyperlink>
            <w:r>
              <w:rPr>
                <w:sz w:val="18"/>
                <w:szCs w:val="18"/>
              </w:rPr>
              <w:t xml:space="preserve"> No donations to ActBlue nor any other state nor 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2E7290" w14:textId="77777777" w:rsidR="00915B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ARCIERO: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EDBED4" w14:textId="77777777" w:rsidR="00915B3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915B3C" w14:paraId="7D7D1CD0" w14:textId="77777777" w:rsidTr="00192C3A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493F74" w14:textId="77777777" w:rsidR="00915B3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1407D4" w14:textId="0EBB149C" w:rsidR="00915B3C" w:rsidRDefault="00192C3A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  <w:r w:rsidR="00000000">
              <w:rPr>
                <w:b/>
                <w:bCs/>
                <w:sz w:val="22"/>
                <w:szCs w:val="22"/>
              </w:rPr>
              <w:t xml:space="preserve"> out of 1</w:t>
            </w:r>
            <w:r>
              <w:rPr>
                <w:b/>
                <w:bCs/>
                <w:sz w:val="22"/>
                <w:szCs w:val="22"/>
              </w:rPr>
              <w:t>3</w:t>
            </w:r>
            <w:r w:rsidR="00000000"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915B3C" w14:paraId="17F4A199" w14:textId="77777777" w:rsidTr="00192C3A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C75EBC" w14:textId="77777777" w:rsidR="00915B3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8A1FD9" w14:textId="3A12548D" w:rsidR="00915B3C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  <w:r w:rsidR="00192C3A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1EE8354A" w14:textId="7B353737" w:rsidR="00915B3C" w:rsidRPr="00192C3A" w:rsidRDefault="004E1465" w:rsidP="004E1465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36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sectPr w:rsidR="00915B3C" w:rsidRPr="00192C3A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B495F9E-8924-4159-84BB-1E00871E664B}"/>
    <w:embedBold r:id="rId2" w:fontKey="{3C73012C-AFEA-4455-A7BC-695F09B541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5DF1708-710D-4C64-9DE6-FCA7EB426A4A}"/>
    <w:embedBold r:id="rId4" w:fontKey="{CC58A21E-CB2A-4AA0-BB3E-8084F3141F76}"/>
    <w:embedItalic r:id="rId5" w:fontKey="{A03A07C0-0911-4A7C-ADB5-C65D8CC482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B3C"/>
    <w:rsid w:val="00192C3A"/>
    <w:rsid w:val="004E1465"/>
    <w:rsid w:val="00915B3C"/>
    <w:rsid w:val="00BB3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5A3E4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4E146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5-H57.htm" TargetMode="Externa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Charter.htm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2505.htm" TargetMode="External"/><Relationship Id="rId32" Type="http://schemas.openxmlformats.org/officeDocument/2006/relationships/hyperlink" Target="https://www.ontheissues.org/MassScorecard/24-H4885.htm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4000.htm" TargetMode="External"/><Relationship Id="rId36" Type="http://schemas.openxmlformats.org/officeDocument/2006/relationships/hyperlink" Target="mailto:jesse@jessegordon.com" TargetMode="External"/><Relationship Id="rId10" Type="http://schemas.openxmlformats.org/officeDocument/2006/relationships/hyperlink" Target="https://www.ontheissues.org/MassScorecard/25-H901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6-H5158.htm" TargetMode="External"/><Relationship Id="rId35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8" Type="http://schemas.openxmlformats.org/officeDocument/2006/relationships/hyperlink" Target="https://www.ontheissues.org/MassScorecard/25-H4672.htm" TargetMode="External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1295</Words>
  <Characters>7693</Characters>
  <Application>Microsoft Office Word</Application>
  <DocSecurity>0</DocSecurity>
  <Lines>274</Lines>
  <Paragraphs>132</Paragraphs>
  <ScaleCrop>false</ScaleCrop>
  <Company/>
  <LinksUpToDate>false</LinksUpToDate>
  <CharactersWithSpaces>8856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jesse.gordon</dc:creator>
  <cp:lastModifiedBy>Jesse Gordon</cp:lastModifiedBy>
  <cp:revision>3</cp:revision>
  <dcterms:created xsi:type="dcterms:W3CDTF">2026-04-29T00:48:00Z</dcterms:created>
  <dcterms:modified xsi:type="dcterms:W3CDTF">2026-04-29T00:53:00Z</dcterms:modified>
</cp:coreProperties>
</file>