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1F53D6" w14:paraId="429E866E" w14:textId="77777777">
        <w:tc>
          <w:tcPr>
            <w:tcW w:w="9941" w:type="dxa"/>
            <w:vAlign w:val="center"/>
          </w:tcPr>
          <w:p w14:paraId="477A871F" w14:textId="0B0109B1" w:rsidR="001F53D6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D77A31" w:rsidRPr="00D77A31">
              <w:rPr>
                <w:b/>
                <w:bCs/>
                <w:sz w:val="40"/>
                <w:szCs w:val="40"/>
              </w:rPr>
              <w:t>Vanna</w:t>
            </w:r>
            <w:r w:rsidR="00D77A31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Howard</w:t>
            </w:r>
          </w:p>
        </w:tc>
      </w:tr>
    </w:tbl>
    <w:p w14:paraId="5697FF74" w14:textId="77777777" w:rsidR="001F53D6" w:rsidRDefault="001F53D6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1F53D6" w14:paraId="23A21639" w14:textId="77777777">
        <w:tc>
          <w:tcPr>
            <w:tcW w:w="1752" w:type="dxa"/>
          </w:tcPr>
          <w:p w14:paraId="202FE8A6" w14:textId="656C9464" w:rsidR="001F53D6" w:rsidRDefault="00D77A31">
            <w:r w:rsidRPr="00D77A31">
              <w:rPr>
                <w:noProof/>
              </w:rPr>
              <w:drawing>
                <wp:inline distT="0" distB="0" distL="0" distR="0" wp14:anchorId="1185AD94" wp14:editId="5060B3CC">
                  <wp:extent cx="714475" cy="762106"/>
                  <wp:effectExtent l="0" t="0" r="9525" b="0"/>
                  <wp:docPr id="17907564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756493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75" cy="76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FCE42C" w14:textId="77777777" w:rsidR="001F53D6" w:rsidRDefault="001F53D6">
            <w:pPr>
              <w:rPr>
                <w:sz w:val="12"/>
                <w:szCs w:val="12"/>
              </w:rPr>
            </w:pPr>
          </w:p>
          <w:p w14:paraId="48CA4AD8" w14:textId="77777777" w:rsidR="001F53D6" w:rsidRDefault="00000000">
            <w:r>
              <w:rPr>
                <w:noProof/>
              </w:rPr>
              <w:drawing>
                <wp:inline distT="0" distB="0" distL="114300" distR="114300" wp14:anchorId="661E269C" wp14:editId="2DBC1AA5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A618AA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60CDD37" w14:textId="77777777" w:rsidR="001F53D6" w:rsidRDefault="00000000">
            <w:r>
              <w:rPr>
                <w:noProof/>
              </w:rPr>
              <w:drawing>
                <wp:inline distT="0" distB="0" distL="114300" distR="114300" wp14:anchorId="2456FBF8" wp14:editId="380D0C45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78792AF" w14:textId="26F2F3BC" w:rsidR="001F53D6" w:rsidRPr="00D77A31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17th Middlesex</w:t>
            </w:r>
            <w:r w:rsidR="00D77A31">
              <w:rPr>
                <w:sz w:val="22"/>
                <w:szCs w:val="22"/>
              </w:rPr>
              <w:t xml:space="preserve">  </w:t>
            </w:r>
            <w:r>
              <w:rPr>
                <w:sz w:val="18"/>
                <w:szCs w:val="18"/>
              </w:rPr>
              <w:t>[Lowell, Tewksbury]</w:t>
            </w:r>
          </w:p>
          <w:p w14:paraId="47131013" w14:textId="77777777" w:rsidR="001F53D6" w:rsidRPr="00D77A31" w:rsidRDefault="00000000">
            <w:pPr>
              <w:rPr>
                <w:sz w:val="20"/>
                <w:szCs w:val="20"/>
              </w:rPr>
            </w:pPr>
            <w:r w:rsidRPr="00D77A31">
              <w:rPr>
                <w:sz w:val="20"/>
                <w:szCs w:val="20"/>
              </w:rPr>
              <w:t>Office: 24 Beacon St Room 33</w:t>
            </w:r>
            <w:r w:rsidRPr="00D77A31">
              <w:rPr>
                <w:sz w:val="20"/>
                <w:szCs w:val="20"/>
              </w:rPr>
              <w:br/>
              <w:t>Phone: (617) 722-2060</w:t>
            </w:r>
          </w:p>
          <w:p w14:paraId="415C9433" w14:textId="77777777" w:rsidR="001F53D6" w:rsidRDefault="00000000">
            <w:pPr>
              <w:rPr>
                <w:sz w:val="16"/>
                <w:szCs w:val="16"/>
              </w:rPr>
            </w:pPr>
            <w:r w:rsidRPr="00D77A31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Vanna.Howard@mahouse.gov</w:t>
            </w:r>
          </w:p>
          <w:p w14:paraId="17AE4691" w14:textId="77777777" w:rsidR="001F53D6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http://malegislature.gov/Legislators/Profile/V_H1</w:t>
            </w:r>
          </w:p>
          <w:p w14:paraId="13D5DA95" w14:textId="77777777" w:rsidR="001F53D6" w:rsidRDefault="001F53D6">
            <w:pPr>
              <w:rPr>
                <w:sz w:val="16"/>
                <w:szCs w:val="16"/>
              </w:rPr>
            </w:pPr>
          </w:p>
          <w:p w14:paraId="0E2F388F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49982CB" w14:textId="77777777" w:rsidR="001F53D6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503B6C1A" w14:textId="77777777" w:rsidR="001F53D6" w:rsidRDefault="001F53D6">
            <w:pPr>
              <w:rPr>
                <w:sz w:val="12"/>
                <w:szCs w:val="12"/>
              </w:rPr>
            </w:pPr>
          </w:p>
          <w:p w14:paraId="12AF10CB" w14:textId="77777777" w:rsidR="001F53D6" w:rsidRPr="00D77A31" w:rsidRDefault="00000000">
            <w:pPr>
              <w:rPr>
                <w:color w:val="000000"/>
                <w:sz w:val="18"/>
                <w:szCs w:val="18"/>
              </w:rPr>
            </w:pPr>
            <w:r w:rsidRPr="00D77A31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D77A31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D77A31">
              <w:rPr>
                <w:color w:val="000000"/>
                <w:sz w:val="18"/>
                <w:szCs w:val="18"/>
              </w:rPr>
              <w:t xml:space="preserve">”  </w:t>
            </w:r>
          </w:p>
          <w:p w14:paraId="6123EC13" w14:textId="77777777" w:rsidR="001F53D6" w:rsidRDefault="001F53D6">
            <w:pPr>
              <w:rPr>
                <w:sz w:val="12"/>
                <w:szCs w:val="12"/>
              </w:rPr>
            </w:pPr>
          </w:p>
          <w:p w14:paraId="3A2474D0" w14:textId="77777777" w:rsidR="001F53D6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C3B4733" w14:textId="77777777" w:rsidR="001F53D6" w:rsidRDefault="001F53D6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1F53D6" w14:paraId="6A0F9BC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2735BD" w14:textId="77777777" w:rsidR="001F53D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454EB4" w14:textId="77777777" w:rsidR="001F53D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E92E53" w14:textId="77777777" w:rsidR="001F53D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A3054F" w14:textId="77777777" w:rsidR="001F53D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1F53D6" w14:paraId="70BA1CE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D76F8A" w14:textId="77777777" w:rsidR="001F53D6" w:rsidRPr="00D77A31" w:rsidRDefault="00000000">
            <w:pPr>
              <w:rPr>
                <w:color w:val="000000"/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 xml:space="preserve">EDUCATION: </w:t>
            </w:r>
            <w:hyperlink r:id="rId7" w:anchor="EDUCATION">
              <w:r w:rsidRPr="00D77A31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D77A31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DEE9F6" w14:textId="77777777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>Feb. 27, 2025: Fix the chapter 70 inflation adjustment to increase state funding of schools (</w:t>
            </w:r>
            <w:hyperlink r:id="rId8">
              <w:r w:rsidRPr="00D77A31">
                <w:rPr>
                  <w:color w:val="0000FF"/>
                  <w:sz w:val="16"/>
                  <w:szCs w:val="16"/>
                  <w:u w:val="single"/>
                </w:rPr>
                <w:t>H.678</w:t>
              </w:r>
            </w:hyperlink>
            <w:r w:rsidRPr="00D77A31">
              <w:rPr>
                <w:color w:val="000000"/>
                <w:sz w:val="16"/>
                <w:szCs w:val="16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C23A57" w14:textId="77777777" w:rsidR="001F53D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HOWARD: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44E961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53D6" w14:paraId="0828C78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F3D4FC" w14:textId="77777777" w:rsidR="001F53D6" w:rsidRPr="00D77A31" w:rsidRDefault="00000000">
            <w:pPr>
              <w:rPr>
                <w:color w:val="000000"/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 xml:space="preserve">EDUCATION: </w:t>
            </w:r>
            <w:hyperlink r:id="rId9" w:anchor="EDUCATION">
              <w:r w:rsidRPr="00D77A31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D77A31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3EA62E" w14:textId="77777777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0">
              <w:r w:rsidRPr="00D77A31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D77A31">
              <w:rPr>
                <w:color w:val="000000"/>
                <w:sz w:val="16"/>
                <w:szCs w:val="16"/>
              </w:rPr>
              <w:t> House rollcall 101 passed 132-22-6)</w:t>
            </w:r>
            <w:r w:rsidRPr="00D77A31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7A1C5D" w14:textId="77777777" w:rsidR="001F53D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HOWARD: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9ED39C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53D6" w14:paraId="583E3EB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7ABD24" w14:textId="77777777" w:rsidR="001F53D6" w:rsidRPr="00D77A31" w:rsidRDefault="00000000">
            <w:pPr>
              <w:rPr>
                <w:color w:val="000000"/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11" w:anchor="CLIMATE">
              <w:r w:rsidRPr="00D77A31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D77A31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B6CBAB" w14:textId="77777777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2">
              <w:r w:rsidRPr="00D77A31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D77A31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B044CC" w14:textId="77777777" w:rsidR="001F53D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HOWARD: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4C329A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53D6" w14:paraId="724654C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FA0884" w14:textId="77777777" w:rsidR="001F53D6" w:rsidRPr="00D77A31" w:rsidRDefault="00000000">
            <w:pPr>
              <w:rPr>
                <w:color w:val="000000"/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3" w:anchor="CLIMATE">
              <w:r w:rsidRPr="00D77A31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D77A31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2595B5" w14:textId="77777777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>April 16, 2025:Allocate $828 million from the 'Millionaire's Tax' to transportation projects and MBTA? (</w:t>
            </w:r>
            <w:hyperlink r:id="rId14">
              <w:r w:rsidRPr="00D77A31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D77A31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ED0DDB" w14:textId="77777777" w:rsidR="001F53D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HOWARD: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3960E0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53D6" w14:paraId="17C80F5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303E1A" w14:textId="77777777" w:rsidR="001F53D6" w:rsidRPr="00D77A31" w:rsidRDefault="00000000">
            <w:pPr>
              <w:rPr>
                <w:color w:val="000000"/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5" w:anchor="RACIAL">
              <w:r w:rsidRPr="00D77A31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D77A31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CB2836" w14:textId="77777777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>Nov 3, 2005:Should transgender care be protected from disclosure? (</w:t>
            </w:r>
            <w:hyperlink r:id="rId16">
              <w:r w:rsidRPr="00D77A31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D77A31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D2855F" w14:textId="77777777" w:rsidR="001F53D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HOWARD: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535A9E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53D6" w14:paraId="157B596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01D31F" w14:textId="77777777" w:rsidR="001F53D6" w:rsidRPr="00D77A31" w:rsidRDefault="00000000">
            <w:pPr>
              <w:rPr>
                <w:color w:val="000000"/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7" w:anchor="ETHICS">
              <w:r w:rsidRPr="00D77A31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D77A31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0D4DE3" w14:textId="77777777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>Feb. 25, 2025:Allow the State Auditor to Audit the Massachusetts House? (</w:t>
            </w:r>
            <w:hyperlink r:id="rId18">
              <w:r w:rsidRPr="00D77A31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D77A31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71E099" w14:textId="77777777" w:rsidR="001F53D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HOWARD: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C20D0C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53D6" w14:paraId="3B646B6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22A328" w14:textId="77777777" w:rsidR="001F53D6" w:rsidRPr="00D77A31" w:rsidRDefault="00000000">
            <w:pPr>
              <w:rPr>
                <w:color w:val="000000"/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19" w:anchor="ETHICS">
              <w:r w:rsidRPr="00D77A31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D77A31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DA1956" w14:textId="385202E6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0">
              <w:r w:rsidRPr="00D77A31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D77A31">
              <w:rPr>
                <w:color w:val="000000"/>
                <w:sz w:val="16"/>
                <w:szCs w:val="16"/>
              </w:rPr>
              <w:t> House rollcall 13/14/20/22, all failed 23-128-7; S.15 Senate Amendment #13 and #15 failed 6-32-2)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0ACFFD" w14:textId="77777777" w:rsidR="001F53D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HOWARD: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D9C4ED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53D6" w14:paraId="303BF55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7A03D6" w14:textId="77777777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1" w:anchor="HEALTHCARE">
              <w:r w:rsidRPr="00D77A31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D77A31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F1F29F" w14:textId="77777777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2">
              <w:r w:rsidRPr="00D77A31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D77A31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F59B5A" w14:textId="77777777" w:rsidR="001F53D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HOWARD: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557A26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53D6" w14:paraId="6B8EC08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3F2BD3" w14:textId="77777777" w:rsidR="001F53D6" w:rsidRPr="00D77A31" w:rsidRDefault="00000000">
            <w:pPr>
              <w:rPr>
                <w:color w:val="000000"/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 xml:space="preserve">HEALTHCARE: </w:t>
            </w:r>
            <w:hyperlink r:id="rId23" w:anchor="HEALTHCARE">
              <w:r w:rsidRPr="00D77A31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D77A31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80F9BF" w14:textId="77777777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>June 4, 2025:Should the cannabis industry expand responsibly? (</w:t>
            </w:r>
            <w:hyperlink r:id="rId24">
              <w:r w:rsidRPr="00D77A31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D77A31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F9E1C9" w14:textId="77777777" w:rsidR="001F53D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HOWARD: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57CE36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53D6" w14:paraId="13631D5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7E3112" w14:textId="77777777" w:rsidR="001F53D6" w:rsidRPr="00D77A31" w:rsidRDefault="00000000">
            <w:pPr>
              <w:rPr>
                <w:color w:val="000000"/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5" w:anchor="HEALTHCARE">
              <w:r w:rsidRPr="00D77A31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D77A31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2D7AF3" w14:textId="77777777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6">
              <w:r w:rsidRPr="00D77A31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D77A31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D275F9" w14:textId="77777777" w:rsidR="001F53D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HOWARD: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04A60C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53D6" w14:paraId="2C44F7D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693333" w14:textId="77777777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 xml:space="preserve">IMMIGRATION: </w:t>
            </w:r>
            <w:hyperlink r:id="rId27" w:anchor="IMMIGRATION">
              <w:r w:rsidRPr="00D77A31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D77A31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DE05E4" w14:textId="77777777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>April 29, 2025:Should local police authorities detain people for ICE? (</w:t>
            </w:r>
            <w:hyperlink r:id="rId28">
              <w:r w:rsidRPr="00D77A31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D77A31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94D7EA" w14:textId="77777777" w:rsidR="001F53D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HOWARD: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2C0EE9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1F53D6" w14:paraId="30B2270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E56605" w14:textId="543C6F25" w:rsidR="001F53D6" w:rsidRPr="00D77A31" w:rsidRDefault="00D77A31">
            <w:pPr>
              <w:rPr>
                <w:color w:val="000000"/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 xml:space="preserve">IMMIGRATION: </w:t>
            </w:r>
            <w:hyperlink r:id="rId29" w:anchor="IMMIGRATION">
              <w:r w:rsidRPr="00D77A31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D77A31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87C960" w14:textId="1BF47AB0" w:rsidR="001F53D6" w:rsidRPr="00D77A31" w:rsidRDefault="00D77A31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30" w:history="1">
              <w:r w:rsidRPr="00D77A31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D77A31">
              <w:rPr>
                <w:color w:val="000000"/>
                <w:sz w:val="16"/>
                <w:szCs w:val="16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452F94" w14:textId="44224661" w:rsidR="001F53D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HOWARD: SPONSOR</w:t>
            </w:r>
            <w:r w:rsidR="00D77A31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3F3A73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53D6" w14:paraId="059311B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8FAB1B" w14:textId="77777777" w:rsidR="001F53D6" w:rsidRPr="00D77A31" w:rsidRDefault="00000000">
            <w:pPr>
              <w:rPr>
                <w:color w:val="000000"/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>CRIMINAL LEGAL REFORM: Platform </w:t>
            </w:r>
            <w:hyperlink r:id="rId31" w:anchor="PUBLIC">
              <w:r w:rsidRPr="00D77A31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D77A31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A3FECE" w14:textId="77777777" w:rsidR="001F53D6" w:rsidRPr="00D77A31" w:rsidRDefault="00000000">
            <w:pPr>
              <w:rPr>
                <w:sz w:val="16"/>
                <w:szCs w:val="16"/>
                <w:highlight w:val="white"/>
              </w:rPr>
            </w:pPr>
            <w:r w:rsidRPr="00D77A31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6D72F010" w14:textId="77777777" w:rsidR="001F53D6" w:rsidRPr="00D77A31" w:rsidRDefault="00000000">
            <w:pPr>
              <w:rPr>
                <w:sz w:val="16"/>
                <w:szCs w:val="16"/>
                <w:highlight w:val="white"/>
              </w:rPr>
            </w:pPr>
            <w:r w:rsidRPr="00D77A31">
              <w:rPr>
                <w:sz w:val="16"/>
                <w:szCs w:val="16"/>
                <w:highlight w:val="white"/>
              </w:rPr>
              <w:t>weapons (</w:t>
            </w:r>
            <w:hyperlink r:id="rId32">
              <w:r w:rsidRPr="00D77A31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D77A31">
              <w:rPr>
                <w:sz w:val="16"/>
                <w:szCs w:val="16"/>
                <w:highlight w:val="white"/>
              </w:rPr>
              <w:t xml:space="preserve"> House rollcall 135 passed 124-33-3;</w:t>
            </w:r>
          </w:p>
          <w:p w14:paraId="6D707DBC" w14:textId="77777777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94931B" w14:textId="77777777" w:rsidR="001F53D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HOWARD: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DC2562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53D6" w14:paraId="546213A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1C8A80" w14:textId="77777777" w:rsidR="001F53D6" w:rsidRPr="00D77A31" w:rsidRDefault="00000000">
            <w:pPr>
              <w:rPr>
                <w:color w:val="000000"/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3" w:anchor="REPRODUCTIVE">
              <w:r w:rsidRPr="00D77A31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D77A31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FA4098" w14:textId="77777777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4">
              <w:r w:rsidRPr="00D77A31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D77A31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8CD6DD" w14:textId="77777777" w:rsidR="001F53D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HOWARD: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1BDFB5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53D6" w14:paraId="5A8BC44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997D22" w14:textId="77777777" w:rsidR="001F53D6" w:rsidRPr="00D77A31" w:rsidRDefault="00000000">
            <w:pPr>
              <w:rPr>
                <w:color w:val="000000"/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5" w:anchor="VOTING">
              <w:r w:rsidRPr="00D77A31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D77A31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625E6B" w14:textId="77777777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6">
              <w:r w:rsidRPr="00D77A31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D77A31">
              <w:rPr>
                <w:color w:val="000000"/>
                <w:sz w:val="16"/>
                <w:szCs w:val="16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CCD2E9" w14:textId="77777777" w:rsidR="001F53D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HOWARD: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C41CA6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F53D6" w14:paraId="6B7B0F8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F5A592" w14:textId="77777777" w:rsidR="001F53D6" w:rsidRPr="00D77A31" w:rsidRDefault="00000000">
            <w:pPr>
              <w:rPr>
                <w:sz w:val="16"/>
                <w:szCs w:val="16"/>
              </w:rPr>
            </w:pPr>
            <w:r w:rsidRPr="00D77A31">
              <w:rPr>
                <w:color w:val="000000"/>
                <w:sz w:val="16"/>
                <w:szCs w:val="16"/>
              </w:rPr>
              <w:t>Party Charter </w:t>
            </w:r>
            <w:hyperlink r:id="rId37" w:anchor="2">
              <w:r w:rsidRPr="00D77A31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D77A31">
              <w:rPr>
                <w:color w:val="000000"/>
                <w:sz w:val="16"/>
                <w:szCs w:val="16"/>
              </w:rPr>
              <w:t>: </w:t>
            </w:r>
            <w:r w:rsidRPr="00D77A31">
              <w:rPr>
                <w:sz w:val="16"/>
                <w:szCs w:val="16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DD9A58" w14:textId="77777777" w:rsidR="001F53D6" w:rsidRPr="00D77A31" w:rsidRDefault="00000000">
            <w:pPr>
              <w:rPr>
                <w:sz w:val="16"/>
                <w:szCs w:val="16"/>
              </w:rPr>
            </w:pPr>
            <w:hyperlink r:id="rId38">
              <w:r w:rsidRPr="00D77A31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D77A31">
              <w:rPr>
                <w:sz w:val="16"/>
                <w:szCs w:val="16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7706AD" w14:textId="77777777" w:rsidR="001F53D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HOWARD: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47D31E" w14:textId="77777777" w:rsidR="001F53D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1F53D6" w14:paraId="3A6B902F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105795" w14:textId="77777777" w:rsidR="001F53D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FCD45B" w14:textId="35073A69" w:rsidR="001F53D6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14 </w:t>
            </w:r>
            <w:r w:rsidR="008C72DF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16 votes.</w:t>
            </w:r>
          </w:p>
        </w:tc>
      </w:tr>
      <w:tr w:rsidR="001F53D6" w14:paraId="0BA2C35A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872EEB" w14:textId="77777777" w:rsidR="001F53D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1FD107" w14:textId="641F6D73" w:rsidR="001F53D6" w:rsidRDefault="008C72DF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A-</w:t>
            </w:r>
          </w:p>
        </w:tc>
      </w:tr>
    </w:tbl>
    <w:p w14:paraId="7E2D03F2" w14:textId="77777777" w:rsidR="001F53D6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1F53D6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D3A1ABA-3199-4FEA-AEC4-B9368654E328}"/>
    <w:embedBold r:id="rId2" w:fontKey="{7D555CB9-7DBE-480F-BBA0-29B18119F1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001C273-D659-426A-A7E1-2ABC567111B7}"/>
    <w:embedBold r:id="rId4" w:fontKey="{C7B2DDC3-2AC7-4727-B9B3-BC20BA3A7C2A}"/>
    <w:embedItalic r:id="rId5" w:fontKey="{9505C90C-4A7F-43E0-BA41-2DDA383F62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3D6"/>
    <w:rsid w:val="0000706F"/>
    <w:rsid w:val="001F53D6"/>
    <w:rsid w:val="00692A85"/>
    <w:rsid w:val="008C72DF"/>
    <w:rsid w:val="00D7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6F26C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4.htm" TargetMode="External"/><Relationship Id="rId26" Type="http://schemas.openxmlformats.org/officeDocument/2006/relationships/hyperlink" Target="https://www.ontheissues.org/MassScorecard/25-H2505.htm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ontheissues.org/MassScorecard/25-H1416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901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Platform.htm" TargetMode="External"/><Relationship Id="rId3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S2538.htm" TargetMode="External"/><Relationship Id="rId20" Type="http://schemas.openxmlformats.org/officeDocument/2006/relationships/hyperlink" Target="https://www.ontheissues.org/MassScorecard/25-H2026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187.htm" TargetMode="External"/><Relationship Id="rId32" Type="http://schemas.openxmlformats.org/officeDocument/2006/relationships/hyperlink" Target="https://www.ontheissues.org/MassScorecard/24-H4885.htm" TargetMode="External"/><Relationship Id="rId37" Type="http://schemas.openxmlformats.org/officeDocument/2006/relationships/hyperlink" Target="https://www.ontheissues.org/MassScorecard/Party_Charter.htm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4000.htm" TargetMode="External"/><Relationship Id="rId36" Type="http://schemas.openxmlformats.org/officeDocument/2006/relationships/hyperlink" Target="https://www.ontheissues.org/MassScorecard/25-S505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4005.htm" TargetMode="External"/><Relationship Id="rId22" Type="http://schemas.openxmlformats.org/officeDocument/2006/relationships/hyperlink" Target="https://www.ontheissues.org/MassScorecard/25-H14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6-H5158.htm" TargetMode="External"/><Relationship Id="rId35" Type="http://schemas.openxmlformats.org/officeDocument/2006/relationships/hyperlink" Target="https://www.ontheissues.org/MassScorecard/Party_Platform.htm" TargetMode="External"/><Relationship Id="rId8" Type="http://schemas.openxmlformats.org/officeDocument/2006/relationships/hyperlink" Target="https://www.ontheissues.org/MassScorecard/25-H678.htm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1358</Words>
  <Characters>8086</Characters>
  <Application>Microsoft Office Word</Application>
  <DocSecurity>0</DocSecurity>
  <Lines>299</Lines>
  <Paragraphs>140</Paragraphs>
  <ScaleCrop>false</ScaleCrop>
  <Company/>
  <LinksUpToDate>false</LinksUpToDate>
  <CharactersWithSpaces>9304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cp:lastPrinted>2026-04-20T22:52:00Z</cp:lastPrinted>
  <dcterms:created xsi:type="dcterms:W3CDTF">2026-04-20T22:49:00Z</dcterms:created>
  <dcterms:modified xsi:type="dcterms:W3CDTF">2026-04-20T22:54:00Z</dcterms:modified>
</cp:coreProperties>
</file>