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C6BEB" w14:paraId="48FF92A0" w14:textId="77777777">
        <w:tc>
          <w:tcPr>
            <w:tcW w:w="9941" w:type="dxa"/>
            <w:vAlign w:val="center"/>
          </w:tcPr>
          <w:p w14:paraId="54367A53" w14:textId="7444D6D6" w:rsidR="001C6BE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66AC0" w:rsidRPr="00C66AC0">
              <w:rPr>
                <w:b/>
                <w:bCs/>
                <w:sz w:val="40"/>
                <w:szCs w:val="40"/>
              </w:rPr>
              <w:t>Estela</w:t>
            </w:r>
            <w:r w:rsidR="00C66AC0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Reyes</w:t>
            </w:r>
          </w:p>
        </w:tc>
      </w:tr>
    </w:tbl>
    <w:p w14:paraId="0FA8E11D" w14:textId="77777777" w:rsidR="001C6BEB" w:rsidRDefault="001C6BE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C6BEB" w14:paraId="4BFBC2BC" w14:textId="77777777">
        <w:tc>
          <w:tcPr>
            <w:tcW w:w="1752" w:type="dxa"/>
          </w:tcPr>
          <w:p w14:paraId="5CD0D8F8" w14:textId="280482A4" w:rsidR="001C6BEB" w:rsidRDefault="00C66AC0">
            <w:r w:rsidRPr="00C66AC0">
              <w:rPr>
                <w:noProof/>
              </w:rPr>
              <w:drawing>
                <wp:inline distT="0" distB="0" distL="0" distR="0" wp14:anchorId="5014A40B" wp14:editId="42E62B5D">
                  <wp:extent cx="695422" cy="847843"/>
                  <wp:effectExtent l="0" t="0" r="9525" b="9525"/>
                  <wp:docPr id="1975671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67100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2" cy="84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CB1F1" w14:textId="77777777" w:rsidR="001C6BEB" w:rsidRDefault="00000000">
            <w:r>
              <w:rPr>
                <w:noProof/>
              </w:rPr>
              <w:drawing>
                <wp:inline distT="0" distB="0" distL="114300" distR="114300" wp14:anchorId="5EA3CA83" wp14:editId="4C9CDEEE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433BD9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55BD0BE" w14:textId="77777777" w:rsidR="001C6BEB" w:rsidRDefault="00000000">
            <w:r>
              <w:rPr>
                <w:noProof/>
              </w:rPr>
              <w:drawing>
                <wp:inline distT="0" distB="0" distL="114300" distR="114300" wp14:anchorId="39211F83" wp14:editId="46C2B044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5BFA71" w14:textId="672DC46C" w:rsidR="001C6BEB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4th </w:t>
            </w:r>
            <w:proofErr w:type="gramStart"/>
            <w:r>
              <w:rPr>
                <w:sz w:val="20"/>
                <w:szCs w:val="20"/>
              </w:rPr>
              <w:t>Essex</w:t>
            </w:r>
            <w:r w:rsidR="00C66AC0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Lawrence, Methuen]</w:t>
            </w:r>
          </w:p>
          <w:p w14:paraId="55A37846" w14:textId="77777777" w:rsidR="001C6BEB" w:rsidRPr="00C66AC0" w:rsidRDefault="00000000">
            <w:pPr>
              <w:rPr>
                <w:sz w:val="20"/>
                <w:szCs w:val="20"/>
              </w:rPr>
            </w:pPr>
            <w:r w:rsidRPr="00C66AC0">
              <w:rPr>
                <w:sz w:val="20"/>
                <w:szCs w:val="20"/>
              </w:rPr>
              <w:t>Office: 24 Beacon St Room 156</w:t>
            </w:r>
            <w:r w:rsidRPr="00C66AC0">
              <w:rPr>
                <w:sz w:val="20"/>
                <w:szCs w:val="20"/>
              </w:rPr>
              <w:br/>
              <w:t>Phone: (617) 722-2240</w:t>
            </w:r>
          </w:p>
          <w:p w14:paraId="7B49EA3F" w14:textId="77777777" w:rsidR="001C6BEB" w:rsidRDefault="00000000">
            <w:pPr>
              <w:rPr>
                <w:sz w:val="16"/>
                <w:szCs w:val="16"/>
              </w:rPr>
            </w:pPr>
            <w:r w:rsidRPr="00C66AC0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Estela.Reyes@mahouse.gov</w:t>
            </w:r>
          </w:p>
          <w:p w14:paraId="5DAC6467" w14:textId="77777777" w:rsidR="001C6BE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http://malegislature.gov/Legislators/Profile/EAR1</w:t>
            </w:r>
          </w:p>
          <w:p w14:paraId="3994A473" w14:textId="77777777" w:rsidR="001C6BEB" w:rsidRDefault="001C6BEB">
            <w:pPr>
              <w:rPr>
                <w:sz w:val="16"/>
                <w:szCs w:val="16"/>
              </w:rPr>
            </w:pPr>
          </w:p>
          <w:p w14:paraId="1675B23C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C437533" w14:textId="77777777" w:rsidR="001C6BE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02F3F15C" w14:textId="77777777" w:rsidR="001C6BEB" w:rsidRDefault="001C6BEB">
            <w:pPr>
              <w:rPr>
                <w:sz w:val="12"/>
                <w:szCs w:val="12"/>
              </w:rPr>
            </w:pPr>
          </w:p>
          <w:p w14:paraId="637F0301" w14:textId="77777777" w:rsidR="001C6BEB" w:rsidRPr="00C66AC0" w:rsidRDefault="00000000">
            <w:pPr>
              <w:rPr>
                <w:color w:val="000000"/>
                <w:sz w:val="18"/>
                <w:szCs w:val="18"/>
              </w:rPr>
            </w:pPr>
            <w:r w:rsidRPr="00C66AC0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C66AC0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C66AC0">
              <w:rPr>
                <w:color w:val="000000"/>
                <w:sz w:val="18"/>
                <w:szCs w:val="18"/>
              </w:rPr>
              <w:t xml:space="preserve">”  </w:t>
            </w:r>
          </w:p>
          <w:p w14:paraId="1AA31A21" w14:textId="77777777" w:rsidR="001C6BEB" w:rsidRDefault="001C6BEB">
            <w:pPr>
              <w:rPr>
                <w:sz w:val="12"/>
                <w:szCs w:val="12"/>
              </w:rPr>
            </w:pPr>
          </w:p>
          <w:p w14:paraId="7E2E2985" w14:textId="77777777" w:rsidR="001C6BE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46A8409" w14:textId="77777777" w:rsidR="001C6BEB" w:rsidRDefault="001C6BE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C6BEB" w14:paraId="299DE0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5809A9" w14:textId="77777777" w:rsidR="001C6BE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7781AC" w14:textId="77777777" w:rsidR="001C6BE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65ED3" w14:textId="77777777" w:rsidR="001C6BE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0BF75" w14:textId="77777777" w:rsidR="001C6BE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C6BEB" w14:paraId="642926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C03B2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C66AC0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C66AC0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E69D47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C66AC0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C66AC0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2C8FEC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9A367D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5ABAF92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745E9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C66AC0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1B8B7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C66AC0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C66AC0">
              <w:rPr>
                <w:color w:val="000000"/>
                <w:sz w:val="16"/>
                <w:szCs w:val="16"/>
              </w:rPr>
              <w:t> House rollcall 101 passed 132-22-6)</w:t>
            </w:r>
            <w:r w:rsidRPr="00C66AC0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17F962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C6E139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3315F5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F56F3D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C66AC0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B94CBA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C66AC0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C66AC0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2">
              <w:r w:rsidRPr="00C66AC0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C66AC0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C1660C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74921C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1885F4D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667BAA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C66AC0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30C57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C66AC0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C66AC0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4">
              <w:r w:rsidRPr="00C66AC0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C66AC0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D2884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831A8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692DDD4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0EAAC7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C66AC0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BA89DB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C66AC0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C66AC0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6">
              <w:r w:rsidRPr="00C66AC0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C66AC0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47702D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72B1E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094CD90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F2CFD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C66AC0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BD95DD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C66AC0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C66AC0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2B22B7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FA1BE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481093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2DD32D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C66AC0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B610E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C66AC0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C66AC0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72BA7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29024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2B23BE3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B77AC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C66AC0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5AD627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C66AC0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C66AC0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2">
              <w:r w:rsidRPr="00C66AC0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C66AC0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679C0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97D95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3CAEA2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45B614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IMMIGRATION: </w:t>
            </w:r>
            <w:hyperlink r:id="rId23" w:anchor="IMMIGRATION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C66AC0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66CC2C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C66AC0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C66AC0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4">
              <w:r w:rsidRPr="00C66AC0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C66AC0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B38296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57CB9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C6BEB" w14:paraId="22BF9A4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DDA4F" w14:textId="7F1C2D37" w:rsidR="001C6BEB" w:rsidRPr="00C66AC0" w:rsidRDefault="00C66AC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C66AC0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C66AC0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9CCB9D" w14:textId="03FCFE1B" w:rsidR="001C6BEB" w:rsidRPr="00C66AC0" w:rsidRDefault="00C66AC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6" w:history="1">
              <w:r w:rsidRPr="00C66AC0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C66AC0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3C0161" w14:textId="252AE43D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SPONSOR</w:t>
            </w:r>
            <w:r w:rsidR="00C66AC0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DBAAF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7AC8FF1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8D5873" w14:textId="77777777" w:rsidR="001C6BEB" w:rsidRPr="00C66AC0" w:rsidRDefault="00000000">
            <w:pPr>
              <w:spacing w:after="280"/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LABOR AND WORKFORCE: Platform </w:t>
            </w:r>
            <w:hyperlink r:id="rId27" w:anchor="LABOR">
              <w:r w:rsidRPr="00C66AC0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C66AC0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70D64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28">
              <w:r w:rsidRPr="00C66AC0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C66AC0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199876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FAA642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002ACFA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EE7896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CRIMINAL LEGAL REFORM: Platform </w:t>
            </w:r>
            <w:hyperlink r:id="rId29" w:anchor="PUBLIC">
              <w:r w:rsidRPr="00C66AC0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C66AC0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4CF8F" w14:textId="77777777" w:rsidR="001C6BEB" w:rsidRPr="00C66AC0" w:rsidRDefault="00000000">
            <w:pPr>
              <w:rPr>
                <w:sz w:val="16"/>
                <w:szCs w:val="16"/>
                <w:highlight w:val="white"/>
              </w:rPr>
            </w:pPr>
            <w:r w:rsidRPr="00C66AC0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25EB7C37" w14:textId="77777777" w:rsidR="001C6BEB" w:rsidRPr="00C66AC0" w:rsidRDefault="00000000">
            <w:pPr>
              <w:rPr>
                <w:sz w:val="16"/>
                <w:szCs w:val="16"/>
                <w:highlight w:val="white"/>
              </w:rPr>
            </w:pPr>
            <w:r w:rsidRPr="00C66AC0">
              <w:rPr>
                <w:sz w:val="16"/>
                <w:szCs w:val="16"/>
                <w:highlight w:val="white"/>
              </w:rPr>
              <w:t>weapons (</w:t>
            </w:r>
            <w:hyperlink r:id="rId30">
              <w:r w:rsidRPr="00C66AC0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C66AC0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C66AC0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56090699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EF366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DC6565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31E31E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6BF163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1" w:anchor="REPRODUCTIVE">
              <w:r w:rsidRPr="00C66AC0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C66AC0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1828A7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2">
              <w:r w:rsidRPr="00C66AC0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C66AC0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DC4DAB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9C7937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1454C46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0D67D3" w14:textId="77777777" w:rsidR="001C6BEB" w:rsidRPr="00C66AC0" w:rsidRDefault="00000000">
            <w:pPr>
              <w:rPr>
                <w:color w:val="000000"/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3" w:anchor="VOTING">
              <w:r w:rsidRPr="00C66AC0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C66AC0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550848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4">
              <w:r w:rsidRPr="00C66AC0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C66AC0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B8B19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8408DC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C6BEB" w14:paraId="5D1DF6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FF6D3A" w14:textId="77777777" w:rsidR="001C6BEB" w:rsidRPr="00C66AC0" w:rsidRDefault="00000000">
            <w:pPr>
              <w:rPr>
                <w:sz w:val="16"/>
                <w:szCs w:val="16"/>
              </w:rPr>
            </w:pPr>
            <w:r w:rsidRPr="00C66AC0">
              <w:rPr>
                <w:color w:val="000000"/>
                <w:sz w:val="16"/>
                <w:szCs w:val="16"/>
              </w:rPr>
              <w:t>Party Charter </w:t>
            </w:r>
            <w:hyperlink r:id="rId35" w:anchor="2">
              <w:r w:rsidRPr="00C66AC0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C66AC0">
              <w:rPr>
                <w:color w:val="000000"/>
                <w:sz w:val="16"/>
                <w:szCs w:val="16"/>
              </w:rPr>
              <w:t>: </w:t>
            </w:r>
            <w:r w:rsidRPr="00C66AC0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0DFA52" w14:textId="77777777" w:rsidR="001C6BEB" w:rsidRPr="00C66AC0" w:rsidRDefault="00000000">
            <w:pPr>
              <w:rPr>
                <w:sz w:val="16"/>
                <w:szCs w:val="16"/>
              </w:rPr>
            </w:pPr>
            <w:hyperlink r:id="rId36">
              <w:r w:rsidRPr="00C66AC0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C66AC0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91B17" w14:textId="77777777" w:rsidR="001C6BE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REYES: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13292" w14:textId="77777777" w:rsidR="001C6BE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C6BEB" w14:paraId="3E5F6BD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8BEE3" w14:textId="77777777" w:rsidR="001C6BE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FFCBB" w14:textId="0DEBFD50" w:rsidR="001C6BE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12 </w:t>
            </w:r>
            <w:r w:rsidR="00C66AC0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14 votes.</w:t>
            </w:r>
          </w:p>
        </w:tc>
      </w:tr>
      <w:tr w:rsidR="001C6BEB" w14:paraId="39BB56D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B93C78" w14:textId="77777777" w:rsidR="001C6BE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51C339" w14:textId="53C3298F" w:rsidR="001C6BE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C66AC0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2FE8C88" w14:textId="77777777" w:rsidR="001C6BE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C6BE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756583-E82C-4309-AE55-08354DEADF94}"/>
    <w:embedBold r:id="rId2" w:fontKey="{9F7B6AAF-05AB-4520-B166-0E769AE534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EDA3579-0537-4368-9147-688D3193F7EC}"/>
    <w:embedBold r:id="rId4" w:fontKey="{AE02C9ED-2704-441C-9129-FDACF5CD26E1}"/>
    <w:embedItalic r:id="rId5" w:fontKey="{545520CB-3880-4ED1-AF35-28E02304BD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BEB"/>
    <w:rsid w:val="001C6BEB"/>
    <w:rsid w:val="003818B1"/>
    <w:rsid w:val="00C66AC0"/>
    <w:rsid w:val="00D22FC8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107D7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H1416.htm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36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1290</Words>
  <Characters>7783</Characters>
  <Application>Microsoft Office Word</Application>
  <DocSecurity>0</DocSecurity>
  <Lines>288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2026-04-23T00:20:00Z</dcterms:created>
  <dcterms:modified xsi:type="dcterms:W3CDTF">2026-04-23T01:02:00Z</dcterms:modified>
</cp:coreProperties>
</file>