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22466" w14:paraId="60CD36FA" w14:textId="77777777">
        <w:tc>
          <w:tcPr>
            <w:tcW w:w="9941" w:type="dxa"/>
            <w:vAlign w:val="center"/>
          </w:tcPr>
          <w:p w14:paraId="114A0C79" w14:textId="5C363FBF" w:rsidR="00B2246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0166D" w:rsidRPr="00B0166D">
              <w:rPr>
                <w:b/>
                <w:bCs/>
                <w:sz w:val="40"/>
                <w:szCs w:val="40"/>
              </w:rPr>
              <w:t>Priscila</w:t>
            </w:r>
            <w:r w:rsidR="00B0166D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Sousa</w:t>
            </w:r>
          </w:p>
        </w:tc>
      </w:tr>
    </w:tbl>
    <w:p w14:paraId="3BC2F76D" w14:textId="77777777" w:rsidR="00B22466" w:rsidRDefault="00B2246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22466" w14:paraId="1503963E" w14:textId="77777777">
        <w:tc>
          <w:tcPr>
            <w:tcW w:w="1752" w:type="dxa"/>
          </w:tcPr>
          <w:p w14:paraId="419AEBEF" w14:textId="77777777" w:rsidR="00B22466" w:rsidRDefault="00000000">
            <w:r>
              <w:rPr>
                <w:noProof/>
              </w:rPr>
              <w:drawing>
                <wp:inline distT="114300" distB="114300" distL="114300" distR="114300" wp14:anchorId="44E49F70" wp14:editId="6A241755">
                  <wp:extent cx="654050" cy="908050"/>
                  <wp:effectExtent l="0" t="0" r="0" b="63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45" cy="908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9B949F" w14:textId="77777777" w:rsidR="00B22466" w:rsidRDefault="00000000">
            <w:r>
              <w:rPr>
                <w:noProof/>
              </w:rPr>
              <w:drawing>
                <wp:inline distT="0" distB="0" distL="114300" distR="114300" wp14:anchorId="5A67D9A6" wp14:editId="5D15967C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A193EB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EB47777" w14:textId="77777777" w:rsidR="00B22466" w:rsidRDefault="00000000">
            <w:r>
              <w:rPr>
                <w:noProof/>
              </w:rPr>
              <w:drawing>
                <wp:inline distT="0" distB="0" distL="114300" distR="114300" wp14:anchorId="203B0371" wp14:editId="12FFCB36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D0AA5E" w14:textId="24C866DC" w:rsidR="00B22466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6th Middlesex</w:t>
            </w:r>
            <w:proofErr w:type="gramStart"/>
            <w:r w:rsidR="00B0166D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Framingham]</w:t>
            </w:r>
          </w:p>
          <w:p w14:paraId="1924A2A1" w14:textId="77777777" w:rsidR="00B2246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136</w:t>
            </w:r>
            <w:r>
              <w:rPr>
                <w:sz w:val="22"/>
                <w:szCs w:val="22"/>
              </w:rPr>
              <w:br/>
              <w:t>Phone: (617) 722-2396</w:t>
            </w:r>
          </w:p>
          <w:p w14:paraId="2D7FC318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Priscila.Sousa@mahouse.gov</w:t>
            </w:r>
          </w:p>
          <w:p w14:paraId="196C49EF" w14:textId="77777777" w:rsidR="00B2246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http://malegislature.gov/Legislators/Profile/PSS1</w:t>
            </w:r>
          </w:p>
          <w:p w14:paraId="6A5D23F9" w14:textId="77777777" w:rsidR="00B22466" w:rsidRPr="00B0166D" w:rsidRDefault="00B22466">
            <w:pPr>
              <w:rPr>
                <w:sz w:val="12"/>
                <w:szCs w:val="12"/>
              </w:rPr>
            </w:pPr>
          </w:p>
          <w:p w14:paraId="1239F29C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41CF468" w14:textId="77777777" w:rsidR="00B2246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5D91A49" w14:textId="77777777" w:rsidR="00B22466" w:rsidRDefault="00B22466">
            <w:pPr>
              <w:rPr>
                <w:sz w:val="12"/>
                <w:szCs w:val="12"/>
              </w:rPr>
            </w:pPr>
          </w:p>
          <w:p w14:paraId="24D260ED" w14:textId="77777777" w:rsidR="00B22466" w:rsidRPr="00B0166D" w:rsidRDefault="00000000">
            <w:pPr>
              <w:rPr>
                <w:color w:val="000000"/>
                <w:sz w:val="18"/>
                <w:szCs w:val="18"/>
              </w:rPr>
            </w:pPr>
            <w:r w:rsidRPr="00B0166D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B0166D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B0166D">
              <w:rPr>
                <w:color w:val="000000"/>
                <w:sz w:val="18"/>
                <w:szCs w:val="18"/>
              </w:rPr>
              <w:t xml:space="preserve">”  </w:t>
            </w:r>
          </w:p>
          <w:p w14:paraId="35DD280F" w14:textId="77777777" w:rsidR="00B22466" w:rsidRDefault="00B22466">
            <w:pPr>
              <w:rPr>
                <w:sz w:val="12"/>
                <w:szCs w:val="12"/>
              </w:rPr>
            </w:pPr>
          </w:p>
          <w:p w14:paraId="005697A0" w14:textId="77777777" w:rsidR="00B2246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5A77615" w14:textId="77777777" w:rsidR="00B22466" w:rsidRDefault="00B2246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22466" w14:paraId="20B7807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69D642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D6ABC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47015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CC1E6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22466" w14:paraId="322A50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C7AB32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F7AD4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7CC71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AD215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0BF83B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70C556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F3129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DBF38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DB291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4B0719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8C469" w14:textId="333BAAF9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</w:t>
            </w:r>
            <w:r w:rsidR="00B0166D">
              <w:rPr>
                <w:color w:val="000000"/>
                <w:sz w:val="18"/>
                <w:szCs w:val="18"/>
              </w:rPr>
              <w:t xml:space="preserve"> &amp; </w:t>
            </w:r>
            <w:r>
              <w:rPr>
                <w:color w:val="000000"/>
                <w:sz w:val="18"/>
                <w:szCs w:val="18"/>
              </w:rPr>
              <w:t xml:space="preserve">advocating for greater protections in the workplace, education, housing, health </w:t>
            </w:r>
            <w:r w:rsidR="00B0166D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>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33C88F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A1FCAD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6753D0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38C61D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09D6B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540C13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03EEC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5AADB1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1DE6DA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63B79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45C7D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5CDE7B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D001EE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768A9B6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6E3C4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3CB8BC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7D8AA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8FDFD4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361026C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8EB5A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9BE3A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338B72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7935C2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0EEAA8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AD395A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DF1FC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B9248B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BB3B9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678F5B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0F7CB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EFF9C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50EDD8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16011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22466" w14:paraId="2DD9FB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C53371" w14:textId="57917D53" w:rsidR="00B22466" w:rsidRDefault="00B0166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5321F6" w14:textId="3646D0EF" w:rsidR="00B22466" w:rsidRDefault="00B0166D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A9EC7" w14:textId="7FEBB5AC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SPONSOR</w:t>
            </w:r>
            <w:r w:rsidR="00B0166D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A22E9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32D344E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0A9E4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0261F3" w14:textId="77777777" w:rsidR="00B2246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B74841C" w14:textId="77777777" w:rsidR="00B2246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3FFD2866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39F34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FF790A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62FF6C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65A2E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E8CE0" w14:textId="77777777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F3216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SOUSA: SPONSOR 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13F20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7F4CEB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013E7E" w14:textId="77777777" w:rsidR="00B224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7558B" w14:textId="459CC156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 xml:space="preserve"> House: 24 co-sponsors; </w:t>
            </w:r>
            <w:r w:rsidR="00B0166D">
              <w:rPr>
                <w:color w:val="000000"/>
                <w:sz w:val="18"/>
                <w:szCs w:val="18"/>
              </w:rPr>
              <w:t xml:space="preserve">or </w:t>
            </w:r>
            <w:r>
              <w:rPr>
                <w:color w:val="000000"/>
                <w:sz w:val="18"/>
                <w:szCs w:val="18"/>
              </w:rPr>
              <w:t>S.505).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99362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7E0EF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2466" w14:paraId="157B93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F3233B" w14:textId="391B2FB9" w:rsidR="00B224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B0166D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9B5BFC" w14:textId="77777777" w:rsidR="00B22466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4AC4F" w14:textId="77777777" w:rsidR="00B224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SOUSA: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343C4" w14:textId="77777777" w:rsidR="00B224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22466" w14:paraId="28CBFDC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DEA155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00927" w14:textId="54A8800B" w:rsidR="00B2246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12 </w:t>
            </w:r>
            <w:r w:rsidR="00B0166D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14 votes.</w:t>
            </w:r>
          </w:p>
        </w:tc>
      </w:tr>
      <w:tr w:rsidR="00B22466" w14:paraId="529CD0E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28DC3" w14:textId="77777777" w:rsidR="00B224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5319B" w14:textId="5F45156A" w:rsidR="00B2246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B0166D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5067C8A" w14:textId="77777777" w:rsidR="00B2246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B2246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A37D4BE-BD3D-4807-B1E2-41B587A742EF}"/>
    <w:embedBold r:id="rId2" w:fontKey="{607551C2-82EC-4A9B-841E-AFAB12BA06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6B8BBC-FF81-47F2-9254-2B9B371D90E5}"/>
    <w:embedBold r:id="rId4" w:fontKey="{BD52E923-6022-4537-A887-33B4D6E6B0A2}"/>
    <w:embedItalic r:id="rId5" w:fontKey="{77C3DD57-DE1D-47AD-8748-E43D5E1A05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66"/>
    <w:rsid w:val="00105AA6"/>
    <w:rsid w:val="003818B1"/>
    <w:rsid w:val="00B0166D"/>
    <w:rsid w:val="00B2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981DE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1204</Words>
  <Characters>7285</Characters>
  <Application>Microsoft Office Word</Application>
  <DocSecurity>0</DocSecurity>
  <Lines>269</Lines>
  <Paragraphs>123</Paragraphs>
  <ScaleCrop>false</ScaleCrop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2026-04-23T11:58:00Z</dcterms:created>
  <dcterms:modified xsi:type="dcterms:W3CDTF">2026-04-23T12:02:00Z</dcterms:modified>
</cp:coreProperties>
</file>